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D1" w:rsidRPr="00817947" w:rsidRDefault="006247D1" w:rsidP="006247D1">
      <w:pPr>
        <w:pStyle w:val="a3"/>
        <w:tabs>
          <w:tab w:val="left" w:pos="9360"/>
        </w:tabs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6247D1" w:rsidRDefault="006247D1" w:rsidP="006247D1">
      <w:pPr>
        <w:ind w:right="42"/>
        <w:jc w:val="center"/>
        <w:rPr>
          <w:b/>
          <w:sz w:val="28"/>
          <w:szCs w:val="28"/>
        </w:rPr>
      </w:pPr>
      <w:r w:rsidRPr="00817947">
        <w:rPr>
          <w:b/>
          <w:sz w:val="28"/>
          <w:szCs w:val="28"/>
        </w:rPr>
        <w:t>к проекту закона Удмуртской Республики «</w:t>
      </w:r>
      <w:r w:rsidRPr="0098086C">
        <w:rPr>
          <w:b/>
          <w:sz w:val="28"/>
          <w:szCs w:val="28"/>
        </w:rPr>
        <w:t xml:space="preserve">О внесении изменений </w:t>
      </w:r>
    </w:p>
    <w:p w:rsidR="006247D1" w:rsidRPr="00817947" w:rsidRDefault="006247D1" w:rsidP="006247D1">
      <w:pPr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 w:rsidRPr="0098086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статьи 4 и 12.1 </w:t>
      </w:r>
      <w:r w:rsidRPr="0098086C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Pr="0098086C">
        <w:rPr>
          <w:b/>
          <w:sz w:val="28"/>
          <w:szCs w:val="28"/>
        </w:rPr>
        <w:t xml:space="preserve"> Удмуртской Республики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 xml:space="preserve">«О защите населения и территорий Удмуртской Республики </w:t>
      </w:r>
      <w:r>
        <w:rPr>
          <w:b/>
          <w:sz w:val="28"/>
          <w:szCs w:val="28"/>
        </w:rPr>
        <w:t>о</w:t>
      </w:r>
      <w:r w:rsidRPr="0098086C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8086C">
        <w:rPr>
          <w:b/>
          <w:sz w:val="28"/>
          <w:szCs w:val="28"/>
        </w:rPr>
        <w:t>чрезвычайных ситуаций</w:t>
      </w:r>
      <w:r w:rsidRPr="00817947">
        <w:rPr>
          <w:b/>
          <w:sz w:val="28"/>
          <w:szCs w:val="28"/>
        </w:rPr>
        <w:t>»</w:t>
      </w:r>
    </w:p>
    <w:p w:rsidR="006247D1" w:rsidRPr="003D4BF0" w:rsidRDefault="006247D1" w:rsidP="006247D1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6247D1" w:rsidRDefault="006247D1" w:rsidP="00624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1756">
        <w:rPr>
          <w:sz w:val="28"/>
          <w:szCs w:val="28"/>
        </w:rPr>
        <w:t xml:space="preserve">Проект </w:t>
      </w:r>
      <w:r w:rsidRPr="00CB1756">
        <w:rPr>
          <w:bCs/>
          <w:sz w:val="28"/>
          <w:szCs w:val="28"/>
        </w:rPr>
        <w:t>закона Удмуртской Республики «</w:t>
      </w:r>
      <w:r w:rsidRPr="00817947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81794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статьи 4 и 12.1 </w:t>
      </w:r>
      <w:r w:rsidRPr="00817947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817947">
        <w:rPr>
          <w:bCs/>
          <w:sz w:val="28"/>
          <w:szCs w:val="28"/>
        </w:rPr>
        <w:t xml:space="preserve"> Удмуртской Республики «О защите населения и территорий Удмуртской Республики от чрезвычайных ситуаций</w:t>
      </w:r>
      <w:r w:rsidRPr="00CB1756">
        <w:rPr>
          <w:bCs/>
          <w:sz w:val="28"/>
          <w:szCs w:val="28"/>
        </w:rPr>
        <w:t>»</w:t>
      </w:r>
      <w:r w:rsidRPr="00CB1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закона Удмуртской Республики) </w:t>
      </w:r>
      <w:r w:rsidRPr="00CB1756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 xml:space="preserve">совместно с </w:t>
      </w:r>
      <w:r>
        <w:rPr>
          <w:rFonts w:eastAsiaTheme="minorHAnsi"/>
          <w:sz w:val="28"/>
          <w:szCs w:val="28"/>
          <w:lang w:eastAsia="en-US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 </w:t>
      </w:r>
      <w:r>
        <w:rPr>
          <w:sz w:val="28"/>
          <w:szCs w:val="28"/>
        </w:rPr>
        <w:t xml:space="preserve">в связи с вступлением в силу </w:t>
      </w:r>
      <w:r>
        <w:rPr>
          <w:rFonts w:eastAsiaTheme="minorHAnsi"/>
          <w:sz w:val="28"/>
          <w:szCs w:val="28"/>
          <w:lang w:eastAsia="en-US"/>
        </w:rPr>
        <w:t>Федерального закона от 30 декабря 2021 года № 459-ФЗ «О внесении изменений в Федеральный закон «О защите населения и территорий от чрезвычайных ситуаций природного и техногенного характера».</w:t>
      </w:r>
    </w:p>
    <w:p w:rsidR="006247D1" w:rsidRDefault="006247D1" w:rsidP="00624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закона </w:t>
      </w:r>
      <w:r>
        <w:rPr>
          <w:sz w:val="28"/>
          <w:szCs w:val="28"/>
        </w:rPr>
        <w:t>Удмуртской Республики</w:t>
      </w:r>
      <w:r>
        <w:rPr>
          <w:rFonts w:eastAsiaTheme="minorHAnsi"/>
          <w:sz w:val="28"/>
          <w:szCs w:val="28"/>
          <w:lang w:eastAsia="en-US"/>
        </w:rPr>
        <w:t xml:space="preserve"> предлагается в соответствии с вышеуказанным Федеральным законом уточнить полномочия Правительства Удмуртской Республики по </w:t>
      </w:r>
      <w:r w:rsidRPr="00491BC8">
        <w:rPr>
          <w:rFonts w:eastAsiaTheme="minorHAnsi"/>
          <w:sz w:val="28"/>
          <w:szCs w:val="28"/>
          <w:lang w:eastAsia="en-US"/>
        </w:rPr>
        <w:t>обеспеч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491BC8">
        <w:rPr>
          <w:rFonts w:eastAsiaTheme="minorHAnsi"/>
          <w:sz w:val="28"/>
          <w:szCs w:val="28"/>
          <w:lang w:eastAsia="en-US"/>
        </w:rPr>
        <w:t xml:space="preserve"> проведени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491BC8">
        <w:rPr>
          <w:rFonts w:eastAsiaTheme="minorHAnsi"/>
          <w:sz w:val="28"/>
          <w:szCs w:val="28"/>
          <w:lang w:eastAsia="en-US"/>
        </w:rPr>
        <w:t xml:space="preserve"> эвакуационных мероприятий при угрозе возникновения или возникновении чрезвычайных ситуаций регионального и межмуниципального характера</w:t>
      </w:r>
      <w:r>
        <w:rPr>
          <w:sz w:val="28"/>
          <w:szCs w:val="28"/>
        </w:rPr>
        <w:t>.</w:t>
      </w:r>
    </w:p>
    <w:p w:rsidR="006247D1" w:rsidRPr="00491BC8" w:rsidRDefault="006247D1" w:rsidP="006247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Также, проектом закона</w:t>
      </w:r>
      <w:r w:rsidRPr="00FB4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Удмуртской Республики </w:t>
      </w:r>
      <w:r>
        <w:rPr>
          <w:rFonts w:eastAsiaTheme="minorHAnsi"/>
          <w:sz w:val="28"/>
          <w:szCs w:val="28"/>
          <w:lang w:eastAsia="en-US"/>
        </w:rPr>
        <w:t>в</w:t>
      </w:r>
      <w:r w:rsidRPr="00491BC8">
        <w:rPr>
          <w:rFonts w:eastAsiaTheme="minorHAnsi"/>
          <w:sz w:val="28"/>
          <w:szCs w:val="28"/>
          <w:lang w:eastAsia="en-US"/>
        </w:rPr>
        <w:t xml:space="preserve"> соответствии с</w:t>
      </w:r>
      <w:r>
        <w:rPr>
          <w:rFonts w:eastAsiaTheme="minorHAnsi"/>
          <w:sz w:val="28"/>
          <w:szCs w:val="28"/>
          <w:lang w:eastAsia="en-US"/>
        </w:rPr>
        <w:t>о статьёй</w:t>
      </w:r>
      <w:r w:rsidRPr="00491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6 </w:t>
      </w:r>
      <w:r w:rsidRPr="00491BC8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91BC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 xml:space="preserve">а от 21 декабря 1994 года № 68-ФЗ </w:t>
      </w:r>
      <w:r w:rsidRPr="00491BC8">
        <w:rPr>
          <w:rFonts w:eastAsiaTheme="minorHAnsi"/>
          <w:sz w:val="28"/>
          <w:szCs w:val="28"/>
          <w:lang w:eastAsia="en-US"/>
        </w:rPr>
        <w:t xml:space="preserve">«О защите населения и территорий от чрезвычайных ситуаций природного и техногенного характера» </w:t>
      </w:r>
      <w:r>
        <w:rPr>
          <w:rFonts w:eastAsiaTheme="minorHAnsi"/>
          <w:sz w:val="28"/>
          <w:szCs w:val="28"/>
          <w:lang w:eastAsia="en-US"/>
        </w:rPr>
        <w:t xml:space="preserve">предлагается предусмотреть обязанность </w:t>
      </w:r>
      <w:r w:rsidRPr="00491BC8">
        <w:rPr>
          <w:rFonts w:eastAsiaTheme="minorHAnsi"/>
          <w:sz w:val="28"/>
          <w:szCs w:val="28"/>
          <w:lang w:eastAsia="en-US"/>
        </w:rPr>
        <w:t>орган</w:t>
      </w:r>
      <w:r>
        <w:rPr>
          <w:rFonts w:eastAsiaTheme="minorHAnsi"/>
          <w:sz w:val="28"/>
          <w:szCs w:val="28"/>
          <w:lang w:eastAsia="en-US"/>
        </w:rPr>
        <w:t>ов</w:t>
      </w:r>
      <w:r w:rsidRPr="00491BC8">
        <w:rPr>
          <w:rFonts w:eastAsiaTheme="minorHAnsi"/>
          <w:sz w:val="28"/>
          <w:szCs w:val="28"/>
          <w:lang w:eastAsia="en-US"/>
        </w:rPr>
        <w:t xml:space="preserve"> государственной власти Удмуртской Республики, орган</w:t>
      </w:r>
      <w:r>
        <w:rPr>
          <w:rFonts w:eastAsiaTheme="minorHAnsi"/>
          <w:sz w:val="28"/>
          <w:szCs w:val="28"/>
          <w:lang w:eastAsia="en-US"/>
        </w:rPr>
        <w:t>ов</w:t>
      </w:r>
      <w:r w:rsidRPr="00491BC8">
        <w:rPr>
          <w:rFonts w:eastAsiaTheme="minorHAnsi"/>
          <w:sz w:val="28"/>
          <w:szCs w:val="28"/>
          <w:lang w:eastAsia="en-US"/>
        </w:rPr>
        <w:t xml:space="preserve"> местного самоуправления в Удмуртской Республике и организаци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491B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491BC8">
        <w:rPr>
          <w:rFonts w:eastAsiaTheme="minorHAnsi"/>
          <w:sz w:val="28"/>
          <w:szCs w:val="28"/>
          <w:lang w:eastAsia="en-US"/>
        </w:rPr>
        <w:t>своевременно</w:t>
      </w:r>
      <w:r>
        <w:rPr>
          <w:rFonts w:eastAsiaTheme="minorHAnsi"/>
          <w:sz w:val="28"/>
          <w:szCs w:val="28"/>
          <w:lang w:eastAsia="en-US"/>
        </w:rPr>
        <w:t>му</w:t>
      </w:r>
      <w:r w:rsidRPr="00491BC8">
        <w:rPr>
          <w:rFonts w:eastAsiaTheme="minorHAnsi"/>
          <w:sz w:val="28"/>
          <w:szCs w:val="28"/>
          <w:lang w:eastAsia="en-US"/>
        </w:rPr>
        <w:t xml:space="preserve"> представл</w:t>
      </w:r>
      <w:r>
        <w:rPr>
          <w:rFonts w:eastAsiaTheme="minorHAnsi"/>
          <w:sz w:val="28"/>
          <w:szCs w:val="28"/>
          <w:lang w:eastAsia="en-US"/>
        </w:rPr>
        <w:t>ению</w:t>
      </w:r>
      <w:r w:rsidRPr="00491BC8">
        <w:rPr>
          <w:rFonts w:eastAsiaTheme="minorHAnsi"/>
          <w:sz w:val="28"/>
          <w:szCs w:val="28"/>
          <w:lang w:eastAsia="en-US"/>
        </w:rPr>
        <w:t xml:space="preserve"> в установленном порядке в органы управления единой государственной системы предупреждения и ликвидации чрезвычайных ситуаций информаци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491BC8">
        <w:rPr>
          <w:rFonts w:eastAsiaTheme="minorHAnsi"/>
          <w:sz w:val="28"/>
          <w:szCs w:val="28"/>
          <w:lang w:eastAsia="en-US"/>
        </w:rPr>
        <w:t xml:space="preserve"> в области защиты населения и территорий от чрезвычайных ситуаций</w:t>
      </w:r>
      <w:r>
        <w:rPr>
          <w:rFonts w:eastAsiaTheme="minorHAnsi"/>
          <w:sz w:val="28"/>
          <w:szCs w:val="28"/>
          <w:lang w:eastAsia="en-US"/>
        </w:rPr>
        <w:t>, а также уточнить обязанность организаций по оперативному и достоверному информированию населения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6247D1" w:rsidRPr="00817947" w:rsidRDefault="006247D1" w:rsidP="006247D1">
      <w:pPr>
        <w:ind w:firstLine="709"/>
        <w:jc w:val="both"/>
        <w:rPr>
          <w:sz w:val="28"/>
          <w:szCs w:val="28"/>
        </w:rPr>
      </w:pPr>
      <w:r w:rsidRPr="004D0A53">
        <w:rPr>
          <w:sz w:val="28"/>
          <w:szCs w:val="28"/>
        </w:rPr>
        <w:t xml:space="preserve">Принятие проекта закона </w:t>
      </w:r>
      <w:r w:rsidRPr="004D0A53">
        <w:rPr>
          <w:rFonts w:eastAsia="Calibri"/>
          <w:sz w:val="28"/>
          <w:szCs w:val="28"/>
          <w:lang w:eastAsia="en-US"/>
        </w:rPr>
        <w:t xml:space="preserve">Удмуртской Республики </w:t>
      </w:r>
      <w:r w:rsidRPr="004D0A53">
        <w:rPr>
          <w:sz w:val="28"/>
          <w:szCs w:val="28"/>
        </w:rPr>
        <w:t>не потребует выделения</w:t>
      </w:r>
      <w:r w:rsidRPr="00817947">
        <w:rPr>
          <w:sz w:val="28"/>
          <w:szCs w:val="28"/>
        </w:rPr>
        <w:t xml:space="preserve">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6247D1" w:rsidRDefault="006247D1" w:rsidP="006247D1">
      <w:pPr>
        <w:spacing w:line="0" w:lineRule="atLeast"/>
        <w:rPr>
          <w:sz w:val="28"/>
          <w:szCs w:val="28"/>
        </w:rPr>
      </w:pPr>
    </w:p>
    <w:p w:rsidR="008128E6" w:rsidRDefault="008128E6" w:rsidP="006247D1">
      <w:pPr>
        <w:spacing w:line="0" w:lineRule="atLeast"/>
        <w:rPr>
          <w:sz w:val="28"/>
          <w:szCs w:val="28"/>
        </w:rPr>
      </w:pPr>
      <w:bookmarkStart w:id="0" w:name="_GoBack"/>
      <w:bookmarkEnd w:id="0"/>
    </w:p>
    <w:p w:rsidR="008128E6" w:rsidRDefault="008128E6" w:rsidP="008128E6">
      <w:pPr>
        <w:pStyle w:val="2"/>
        <w:spacing w:before="0" w:after="0" w:line="0" w:lineRule="atLeast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Заместитель Председателя</w:t>
      </w:r>
    </w:p>
    <w:p w:rsidR="008128E6" w:rsidRDefault="008128E6" w:rsidP="008128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8128E6" w:rsidRDefault="008128E6" w:rsidP="008128E6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Удмуртской Республики –</w:t>
      </w:r>
    </w:p>
    <w:p w:rsidR="00180485" w:rsidRDefault="008128E6" w:rsidP="008128E6">
      <w:r>
        <w:rPr>
          <w:sz w:val="28"/>
          <w:szCs w:val="28"/>
        </w:rPr>
        <w:t xml:space="preserve">председатель постоянной комиссии                                               А.С. </w:t>
      </w:r>
      <w:proofErr w:type="spellStart"/>
      <w:r>
        <w:rPr>
          <w:sz w:val="28"/>
          <w:szCs w:val="28"/>
        </w:rPr>
        <w:t>Прозоров</w:t>
      </w:r>
      <w:proofErr w:type="spellEnd"/>
      <w:r w:rsidR="006247D1" w:rsidRPr="00370882">
        <w:rPr>
          <w:sz w:val="28"/>
          <w:szCs w:val="28"/>
        </w:rPr>
        <w:t xml:space="preserve">    </w:t>
      </w:r>
    </w:p>
    <w:sectPr w:rsidR="00180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FB"/>
    <w:rsid w:val="00180485"/>
    <w:rsid w:val="006247D1"/>
    <w:rsid w:val="008128E6"/>
    <w:rsid w:val="00D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64616-56C6-49C2-A9A3-065FB96E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8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247D1"/>
  </w:style>
  <w:style w:type="paragraph" w:customStyle="1" w:styleId="ConsNonformat">
    <w:name w:val="ConsNonformat"/>
    <w:rsid w:val="00624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247D1"/>
    <w:pPr>
      <w:ind w:right="395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247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28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Жданов Андрей Владимирович</cp:lastModifiedBy>
  <cp:revision>4</cp:revision>
  <dcterms:created xsi:type="dcterms:W3CDTF">2022-03-18T09:13:00Z</dcterms:created>
  <dcterms:modified xsi:type="dcterms:W3CDTF">2022-03-18T09:18:00Z</dcterms:modified>
</cp:coreProperties>
</file>